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9D" w:rsidRDefault="00A26E9D" w:rsidP="006A54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Изх.№</w:t>
      </w:r>
      <w:r w:rsidR="006A5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 </w:t>
      </w:r>
      <w:r w:rsidRPr="00A26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С200002-111-0000329/07.02.2020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г.</w:t>
      </w:r>
      <w:bookmarkStart w:id="0" w:name="_GoBack"/>
      <w:bookmarkEnd w:id="0"/>
      <w:r w:rsidR="006A5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       </w:t>
      </w:r>
    </w:p>
    <w:p w:rsidR="00A26E9D" w:rsidRDefault="00A26E9D" w:rsidP="006A54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</w:p>
    <w:p w:rsidR="0057575D" w:rsidRPr="00F310F4" w:rsidRDefault="00A26E9D" w:rsidP="006A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</w:t>
      </w:r>
      <w:r w:rsidR="006A5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  </w:t>
      </w:r>
      <w:r w:rsidR="0057575D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СЪОБЩЕНИЕ ЗА ПРОДАЖБА ЧРЕЗ ТЪРГ С ТАЙНО </w:t>
      </w:r>
      <w:r w:rsidR="006A54B3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</w:t>
      </w:r>
      <w:r w:rsidR="0057575D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АДДАВАНЕ </w:t>
      </w:r>
    </w:p>
    <w:p w:rsidR="00113793" w:rsidRPr="00F310F4" w:rsidRDefault="00113793" w:rsidP="0057575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7575D" w:rsidRPr="00F310F4" w:rsidRDefault="0057575D" w:rsidP="000B3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Подписаният</w:t>
      </w:r>
      <w:proofErr w:type="spellEnd"/>
      <w:r w:rsidR="00113793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gramStart"/>
      <w:r w:rsidR="00113793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81AE8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МИГЛЕНА</w:t>
      </w:r>
      <w:proofErr w:type="gramEnd"/>
      <w:r w:rsidR="00481AE8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КРЪСТЕВА ПЕТКОВА</w:t>
      </w:r>
      <w:r w:rsidRPr="00F31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113793" w:rsidRPr="00F31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старши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публичен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Териториална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дирекция гр. Бургас Офис гр. Бургас</w:t>
      </w:r>
      <w:r w:rsidRPr="00F31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съобщавам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по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изпълнително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дело №</w:t>
      </w:r>
      <w:r w:rsidR="00C54EA6" w:rsidRPr="00F310F4">
        <w:rPr>
          <w:rFonts w:ascii="Times New Roman" w:hAnsi="Times New Roman" w:cs="Times New Roman"/>
          <w:color w:val="333333"/>
          <w:sz w:val="24"/>
          <w:szCs w:val="24"/>
        </w:rPr>
        <w:t xml:space="preserve"> 2140002279</w:t>
      </w:r>
      <w:r w:rsidR="00C54EA6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/2014 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описа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същата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дирекция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тайно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251 - чл. 254 от ДОПК</w:t>
      </w:r>
      <w:r w:rsidR="00113793" w:rsidRPr="00F310F4">
        <w:rPr>
          <w:rFonts w:ascii="Times New Roman" w:hAnsi="Times New Roman" w:cs="Times New Roman"/>
          <w:sz w:val="24"/>
          <w:szCs w:val="24"/>
        </w:rPr>
        <w:t>,</w:t>
      </w:r>
      <w:r w:rsidR="00113793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D76BA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адрес</w:t>
      </w:r>
      <w:r w:rsidR="004B7855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гр. Бургас,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.”</w:t>
      </w:r>
      <w:r w:rsidR="000162CA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Цар Петър</w:t>
      </w:r>
      <w:r w:rsidR="00B0526A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0162CA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5Б</w:t>
      </w:r>
      <w:r w:rsidR="00481AE8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ет.</w:t>
      </w:r>
      <w:r w:rsidR="000162CA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3 /търгова зала/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на </w:t>
      </w:r>
      <w:r w:rsid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</w:t>
      </w:r>
      <w:r w:rsidR="003935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7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.</w:t>
      </w:r>
      <w:r w:rsidR="00C54EA6"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="003935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.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20</w:t>
      </w:r>
      <w:r w:rsidR="003935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20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г., от 1</w:t>
      </w:r>
      <w:r w:rsidR="001418F0"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4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.</w:t>
      </w:r>
      <w:r w:rsidR="002A764D"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="00113793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недвижим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57575D" w:rsidRPr="00F310F4" w:rsidRDefault="0057575D" w:rsidP="000B3C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F4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Самостоятелен обект с идентификатор </w:t>
      </w:r>
      <w:r w:rsidR="009C09E4" w:rsidRPr="00F310F4">
        <w:rPr>
          <w:rFonts w:ascii="Times New Roman" w:hAnsi="Times New Roman" w:cs="Times New Roman"/>
          <w:b/>
          <w:sz w:val="24"/>
          <w:szCs w:val="24"/>
        </w:rPr>
        <w:t>61056.502.573.1.17</w:t>
      </w:r>
    </w:p>
    <w:p w:rsidR="0057575D" w:rsidRPr="00F310F4" w:rsidRDefault="0057575D" w:rsidP="000B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на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90EED" w:rsidRPr="00F310F4">
        <w:rPr>
          <w:rFonts w:ascii="Times New Roman" w:hAnsi="Times New Roman" w:cs="Times New Roman"/>
          <w:sz w:val="24"/>
          <w:szCs w:val="24"/>
        </w:rPr>
        <w:t>с.</w:t>
      </w:r>
      <w:r w:rsidR="009C09E4" w:rsidRPr="00F31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EED" w:rsidRPr="00F310F4">
        <w:rPr>
          <w:rFonts w:ascii="Times New Roman" w:hAnsi="Times New Roman" w:cs="Times New Roman"/>
          <w:sz w:val="24"/>
          <w:szCs w:val="24"/>
        </w:rPr>
        <w:t>Р</w:t>
      </w:r>
      <w:r w:rsidR="009C09E4" w:rsidRPr="00F310F4">
        <w:rPr>
          <w:rFonts w:ascii="Times New Roman" w:hAnsi="Times New Roman" w:cs="Times New Roman"/>
          <w:sz w:val="24"/>
          <w:szCs w:val="24"/>
        </w:rPr>
        <w:t>авда</w:t>
      </w:r>
      <w:r w:rsidR="00B90EED" w:rsidRPr="00F310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90EED" w:rsidRPr="00F310F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90EED" w:rsidRPr="00F310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9E4" w:rsidRPr="00F310F4">
        <w:rPr>
          <w:rFonts w:ascii="Times New Roman" w:hAnsi="Times New Roman" w:cs="Times New Roman"/>
          <w:sz w:val="24"/>
          <w:szCs w:val="24"/>
        </w:rPr>
        <w:t>“</w:t>
      </w:r>
      <w:r w:rsidR="00B90EED" w:rsidRPr="00F310F4">
        <w:rPr>
          <w:rFonts w:ascii="Times New Roman" w:hAnsi="Times New Roman" w:cs="Times New Roman"/>
          <w:sz w:val="24"/>
          <w:szCs w:val="24"/>
        </w:rPr>
        <w:t>К</w:t>
      </w:r>
      <w:r w:rsidR="009C09E4" w:rsidRPr="00F310F4">
        <w:rPr>
          <w:rFonts w:ascii="Times New Roman" w:hAnsi="Times New Roman" w:cs="Times New Roman"/>
          <w:sz w:val="24"/>
          <w:szCs w:val="24"/>
        </w:rPr>
        <w:t>райбрежна“</w:t>
      </w:r>
      <w:r w:rsidR="00B90EED" w:rsidRPr="00F310F4">
        <w:rPr>
          <w:rFonts w:ascii="Times New Roman" w:hAnsi="Times New Roman" w:cs="Times New Roman"/>
          <w:sz w:val="24"/>
          <w:szCs w:val="24"/>
        </w:rPr>
        <w:t>, ет.2, ап. ап.17 – комплекс "РИЧ 3"</w:t>
      </w:r>
    </w:p>
    <w:p w:rsidR="0057575D" w:rsidRPr="00F310F4" w:rsidRDefault="0057575D" w:rsidP="000B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Самостоятелен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="009C09E4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№1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разположена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идентификатор  </w:t>
      </w:r>
      <w:r w:rsidR="00B90EED" w:rsidRPr="00F310F4">
        <w:rPr>
          <w:rFonts w:ascii="Times New Roman" w:hAnsi="Times New Roman" w:cs="Times New Roman"/>
          <w:sz w:val="24"/>
          <w:szCs w:val="24"/>
        </w:rPr>
        <w:t>610516.502.573</w:t>
      </w:r>
      <w:proofErr w:type="gramEnd"/>
    </w:p>
    <w:p w:rsidR="0057575D" w:rsidRPr="00F310F4" w:rsidRDefault="0057575D" w:rsidP="000B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Предназначение на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самостоятелния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90EED"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апартамент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9C09E4" w:rsidRPr="00F310F4" w:rsidRDefault="0057575D" w:rsidP="000B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нива: 1</w:t>
      </w:r>
    </w:p>
    <w:p w:rsidR="0057575D" w:rsidRPr="00F310F4" w:rsidRDefault="0057575D" w:rsidP="000B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в документа</w:t>
      </w:r>
      <w:proofErr w:type="gram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: 5</w:t>
      </w:r>
      <w:r w:rsidR="00B90EED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90EED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59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.; </w:t>
      </w:r>
    </w:p>
    <w:p w:rsidR="00B90EED" w:rsidRPr="00F310F4" w:rsidRDefault="0057575D" w:rsidP="000B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Прилежащи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части: </w:t>
      </w:r>
      <w:r w:rsidR="009C09E4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C09E4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09E4" w:rsidRPr="00F310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09E4" w:rsidRPr="00F31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09E4" w:rsidRPr="00F310F4">
        <w:rPr>
          <w:rFonts w:ascii="Times New Roman" w:hAnsi="Times New Roman" w:cs="Times New Roman"/>
          <w:sz w:val="24"/>
          <w:szCs w:val="24"/>
        </w:rPr>
        <w:t>ид.ч</w:t>
      </w:r>
      <w:proofErr w:type="spellEnd"/>
      <w:r w:rsidR="009C09E4" w:rsidRPr="00F310F4">
        <w:rPr>
          <w:rFonts w:ascii="Times New Roman" w:hAnsi="Times New Roman" w:cs="Times New Roman"/>
          <w:sz w:val="24"/>
          <w:szCs w:val="24"/>
        </w:rPr>
        <w:t>. от общите части на сграда №1</w:t>
      </w:r>
    </w:p>
    <w:p w:rsidR="0057575D" w:rsidRPr="00F310F4" w:rsidRDefault="00CC3288" w:rsidP="000B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първоначална</w:t>
      </w:r>
      <w:r w:rsidR="0057575D"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тръжна цена: </w:t>
      </w:r>
      <w:r w:rsidR="003935E1">
        <w:rPr>
          <w:rFonts w:ascii="Times New Roman" w:hAnsi="Times New Roman" w:cs="Times New Roman"/>
          <w:b/>
          <w:bCs/>
          <w:sz w:val="24"/>
          <w:szCs w:val="24"/>
        </w:rPr>
        <w:t>72 500</w:t>
      </w:r>
      <w:r w:rsidR="009C09E4" w:rsidRPr="00F310F4">
        <w:rPr>
          <w:rFonts w:ascii="Times New Roman" w:hAnsi="Times New Roman" w:cs="Times New Roman"/>
          <w:b/>
          <w:bCs/>
          <w:sz w:val="24"/>
          <w:szCs w:val="24"/>
        </w:rPr>
        <w:t>.00лв.</w:t>
      </w:r>
      <w:r w:rsidR="0057575D"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9C09E4"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3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седемдесет и две </w:t>
      </w:r>
      <w:r w:rsidR="0057575D"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>хиляди</w:t>
      </w:r>
      <w:r w:rsidR="00393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петстотин </w:t>
      </w:r>
      <w:r w:rsidR="0057575D"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лева/</w:t>
      </w:r>
      <w:r w:rsidR="004A3E96"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A6AA5" w:rsidRPr="00F31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94F02" w:rsidRPr="00F310F4" w:rsidRDefault="0057575D" w:rsidP="000B3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Огледът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CC3288" w:rsidRPr="00F310F4">
        <w:rPr>
          <w:rFonts w:ascii="Times New Roman" w:eastAsia="Times New Roman" w:hAnsi="Times New Roman" w:cs="Times New Roman"/>
          <w:sz w:val="24"/>
          <w:szCs w:val="24"/>
        </w:rPr>
        <w:t>вещите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присъствен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 </w:t>
      </w:r>
      <w:r w:rsidR="00F310F4"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4B7855"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821CFF"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 до </w:t>
      </w:r>
      <w:r w:rsidR="002E705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821CFF" w:rsidRPr="00F310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E70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г.,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10.00 ч. до 1</w:t>
      </w:r>
      <w:r w:rsidR="00971C9C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>.30 ч.</w:t>
      </w:r>
      <w:r w:rsidR="00F01025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="00F01025" w:rsidRPr="00F310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 </w:t>
      </w:r>
      <w:r w:rsidR="00113793" w:rsidRPr="00F310F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113793" w:rsidRPr="00F310F4">
        <w:rPr>
          <w:rFonts w:ascii="Times New Roman" w:hAnsi="Times New Roman" w:cs="Times New Roman"/>
          <w:sz w:val="24"/>
          <w:szCs w:val="24"/>
        </w:rPr>
        <w:t xml:space="preserve"> местонахождение на имота, а именно: </w:t>
      </w:r>
      <w:r w:rsidR="00821CFF" w:rsidRPr="00F310F4">
        <w:rPr>
          <w:rFonts w:ascii="Times New Roman" w:hAnsi="Times New Roman" w:cs="Times New Roman"/>
          <w:sz w:val="24"/>
          <w:szCs w:val="24"/>
        </w:rPr>
        <w:t xml:space="preserve">с. Равда,  </w:t>
      </w:r>
      <w:proofErr w:type="spellStart"/>
      <w:r w:rsidR="00821CFF" w:rsidRPr="00F310F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21CFF" w:rsidRPr="00F310F4">
        <w:rPr>
          <w:rFonts w:ascii="Times New Roman" w:hAnsi="Times New Roman" w:cs="Times New Roman"/>
          <w:sz w:val="24"/>
          <w:szCs w:val="24"/>
        </w:rPr>
        <w:t>.“Крайбрежна“, ет.2, ап. ап.17 – комплекс "РИЧ 3"</w:t>
      </w:r>
    </w:p>
    <w:p w:rsidR="00F01025" w:rsidRPr="00F310F4" w:rsidRDefault="0057575D" w:rsidP="000B3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Предложенията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в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подават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D024A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адрес: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гр. Бургас</w:t>
      </w:r>
      <w:r w:rsidRPr="00F31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.”</w:t>
      </w:r>
      <w:r w:rsidR="00113793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Цар</w:t>
      </w:r>
      <w:proofErr w:type="gramEnd"/>
      <w:r w:rsidR="00113793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Петър” 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113793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5Б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ет.</w:t>
      </w:r>
      <w:r w:rsidR="00113793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присъствен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="00F310F4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4B7855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.20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г. до 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4B7855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.20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г., от 9.00 ч. до 17.30 ч. </w:t>
      </w:r>
    </w:p>
    <w:p w:rsidR="0057575D" w:rsidRPr="00F310F4" w:rsidRDefault="0057575D" w:rsidP="000B3C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Разглеждането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предложенията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извърши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F310F4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4B7855"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.20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г. от 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</w:t>
      </w:r>
      <w:r w:rsidR="00AE58D2"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.</w:t>
      </w:r>
      <w:r w:rsidR="002A764D"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F31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0 </w:t>
      </w:r>
      <w:r w:rsidRPr="00F310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в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сградата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Териториална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дирекция гр. Бургас Офис гр. </w:t>
      </w:r>
      <w:proofErr w:type="gram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Бургас, 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</w:t>
      </w:r>
      <w:proofErr w:type="gramEnd"/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2A764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Цар Петър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 № </w:t>
      </w:r>
      <w:r w:rsidR="002A764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5Б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ет.</w:t>
      </w:r>
      <w:r w:rsidR="002A764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3 /търгова зала/</w:t>
      </w:r>
    </w:p>
    <w:p w:rsidR="008D1F08" w:rsidRPr="00F310F4" w:rsidRDefault="000C69D3" w:rsidP="00A2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Депозитът за участие в търга, в размер на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на сто от обявената начална продажна цена, </w:t>
      </w:r>
      <w:r w:rsidR="00D93A36" w:rsidRPr="00F310F4">
        <w:rPr>
          <w:rFonts w:ascii="Times New Roman" w:hAnsi="Times New Roman" w:cs="Times New Roman"/>
          <w:sz w:val="24"/>
          <w:szCs w:val="24"/>
        </w:rPr>
        <w:t xml:space="preserve">се внася по банков път и следва да е постъпил </w:t>
      </w:r>
      <w:r w:rsidR="0057575D" w:rsidRPr="00F310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  <w:r w:rsidR="0057575D" w:rsidRPr="00F310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B7855" w:rsidRPr="00F310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57575D" w:rsidRPr="00F310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2E70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57575D" w:rsidRPr="00F310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4663E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10F4">
        <w:rPr>
          <w:rFonts w:ascii="Times New Roman" w:hAnsi="Times New Roman" w:cs="Times New Roman"/>
          <w:sz w:val="24"/>
          <w:szCs w:val="24"/>
        </w:rPr>
        <w:t xml:space="preserve">ТБ “ОББ” АД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57A29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КВС Груп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 </w:t>
      </w:r>
      <w:r w:rsidRPr="00F310F4">
        <w:rPr>
          <w:rFonts w:ascii="Times New Roman" w:hAnsi="Times New Roman" w:cs="Times New Roman"/>
          <w:sz w:val="24"/>
          <w:szCs w:val="24"/>
        </w:rPr>
        <w:t xml:space="preserve">IBAN: BG78 UBBS 88883300650003 и BIC: UBBS BGSF </w:t>
      </w:r>
    </w:p>
    <w:p w:rsidR="008D1F08" w:rsidRPr="00F310F4" w:rsidRDefault="008D1F08" w:rsidP="00A2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0F4">
        <w:rPr>
          <w:rFonts w:ascii="Times New Roman" w:hAnsi="Times New Roman" w:cs="Times New Roman"/>
          <w:sz w:val="24"/>
          <w:szCs w:val="24"/>
        </w:rPr>
        <w:t xml:space="preserve">             Когато крайната цена на продаваемото имущество е на стойност равна или надвишаваща левовата равностойност на 15 000 евро или тяхната равностойност в друга валута, независимо дали плащането е осъществено чрез една или няколко свързани операции, спрямо обявения за купувач се прилагат разпоредбите на чл. 10 и чл. 13, ал. 3 и ал.4 от ЗМИП.</w:t>
      </w:r>
    </w:p>
    <w:p w:rsidR="0057575D" w:rsidRPr="00F310F4" w:rsidRDefault="008D1F08" w:rsidP="00A26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правилата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списък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вещите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тяхното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описание и продажна цена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разположение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сградата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ТД,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="0057575D" w:rsidRPr="00F31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Офис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на 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страницата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НАП в ИНТЕРНЕТ на адрес: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nap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7575D" w:rsidRPr="00F310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7575D" w:rsidRPr="00F310F4" w:rsidRDefault="0057575D" w:rsidP="00F0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контакти</w:t>
      </w:r>
      <w:proofErr w:type="spellEnd"/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телефон 056/87</w:t>
      </w:r>
      <w:r w:rsidR="004E7FD4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E7FD4" w:rsidRPr="00F31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195</w:t>
      </w:r>
      <w:r w:rsidR="002E70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0883 202947</w:t>
      </w:r>
    </w:p>
    <w:p w:rsidR="00F01025" w:rsidRPr="00F310F4" w:rsidRDefault="00F01025" w:rsidP="00F0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575D" w:rsidRPr="004053B3" w:rsidRDefault="0057575D" w:rsidP="002A2631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4053B3"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01025"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4053B3"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4053B3"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2A2631"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СТАРШИ ПУБЛИЧЕН ИЗПЪЛНИТЕЛ:…………………</w:t>
      </w:r>
    </w:p>
    <w:p w:rsidR="008D1F08" w:rsidRPr="004053B3" w:rsidRDefault="00C76033" w:rsidP="0057575D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57575D"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 Бургас</w:t>
      </w:r>
      <w:r w:rsidR="002A2631" w:rsidRPr="00405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/МИГЛЕНА ПЕТКОВА/</w:t>
      </w:r>
    </w:p>
    <w:p w:rsidR="008D1F08" w:rsidRPr="004053B3" w:rsidRDefault="008D1F08" w:rsidP="0057575D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1F08" w:rsidRDefault="008D1F08" w:rsidP="0057575D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75D" w:rsidRPr="006A54B3" w:rsidRDefault="0057575D" w:rsidP="0057575D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845"/>
        <w:gridCol w:w="1564"/>
        <w:gridCol w:w="1418"/>
      </w:tblGrid>
      <w:tr w:rsidR="007A470B" w:rsidRPr="00F7521B" w:rsidTr="00DF549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7A470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по </w:t>
            </w:r>
            <w:proofErr w:type="spellStart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70B" w:rsidRPr="00F7521B" w:rsidRDefault="007A4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70B" w:rsidRPr="00F7521B" w:rsidRDefault="007A4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70B" w:rsidRPr="00F7521B" w:rsidRDefault="007A4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Местонахождение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7A4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</w:t>
            </w:r>
            <w:r w:rsidRPr="00F752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чество</w:t>
            </w:r>
            <w:proofErr w:type="spellEnd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proofErr w:type="spellStart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мярка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7A4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Начална</w:t>
            </w:r>
            <w:proofErr w:type="spellEnd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тръжна</w:t>
            </w:r>
            <w:proofErr w:type="spellEnd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7A4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Депозит</w:t>
            </w:r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 в </w:t>
            </w:r>
            <w:proofErr w:type="spellStart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лв</w:t>
            </w:r>
            <w:proofErr w:type="spellEnd"/>
            <w:r w:rsidRPr="00F752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7A470B" w:rsidRPr="00F7521B" w:rsidTr="00DF5493">
        <w:trPr>
          <w:trHeight w:val="1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7A470B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3877A3" w:rsidP="009B6B1F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2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Самостоятелен обект</w:t>
            </w:r>
            <w:r w:rsidR="00F856D2" w:rsidRPr="00F752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56D2" w:rsidRPr="00F7521B">
              <w:rPr>
                <w:rFonts w:ascii="Times New Roman" w:eastAsia="Times New Roman" w:hAnsi="Times New Roman" w:cs="Times New Roman"/>
                <w:sz w:val="24"/>
                <w:szCs w:val="24"/>
              </w:rPr>
              <w:t>в сграда</w:t>
            </w:r>
            <w:r w:rsidRPr="00F75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108" w:rsidRPr="00F752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6B1F" w:rsidRPr="00F7521B">
              <w:rPr>
                <w:rFonts w:ascii="Times New Roman" w:eastAsia="Times New Roman" w:hAnsi="Times New Roman" w:cs="Times New Roman"/>
                <w:sz w:val="24"/>
                <w:szCs w:val="24"/>
              </w:rPr>
              <w:t>апартамент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9B6B1F" w:rsidP="009B6B1F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апартамент</w:t>
            </w:r>
            <w:r w:rsidR="003877A3" w:rsidRPr="00F75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7A470B" w:rsidRPr="00F75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470B" w:rsidRPr="00F75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</w:t>
            </w:r>
            <w:proofErr w:type="spellEnd"/>
            <w:r w:rsidR="007A470B" w:rsidRPr="00F75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F75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54.59 </w:t>
            </w:r>
            <w:proofErr w:type="spellStart"/>
            <w:r w:rsidRPr="00F75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F75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9B6B1F" w:rsidP="009B6B1F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1B">
              <w:rPr>
                <w:rFonts w:ascii="Times New Roman" w:hAnsi="Times New Roman" w:cs="Times New Roman"/>
                <w:sz w:val="24"/>
                <w:szCs w:val="24"/>
              </w:rPr>
              <w:t xml:space="preserve">с. Равда, </w:t>
            </w:r>
            <w:proofErr w:type="spellStart"/>
            <w:r w:rsidRPr="00F752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7521B">
              <w:rPr>
                <w:rFonts w:ascii="Times New Roman" w:hAnsi="Times New Roman" w:cs="Times New Roman"/>
                <w:sz w:val="24"/>
                <w:szCs w:val="24"/>
              </w:rPr>
              <w:t>.“Крайбрежна“, ет.2, ап. ап.17 – комплекс "РИЧ 3"</w:t>
            </w:r>
            <w:r w:rsidR="003877A3" w:rsidRPr="00F7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7A470B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0B" w:rsidRPr="00F7521B" w:rsidRDefault="004053B3" w:rsidP="004053B3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="00DF54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9B6B1F" w:rsidRPr="00F7521B">
              <w:rPr>
                <w:rFonts w:ascii="Times New Roman" w:hAnsi="Times New Roman" w:cs="Times New Roman"/>
                <w:bCs/>
                <w:sz w:val="24"/>
                <w:szCs w:val="24"/>
              </w:rPr>
              <w:t>.00лв.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B" w:rsidRPr="00F7521B" w:rsidRDefault="004053B3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14500.00лв</w:t>
            </w:r>
          </w:p>
          <w:p w:rsidR="007A470B" w:rsidRPr="00F7521B" w:rsidRDefault="007A470B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4C" w:rsidRPr="00F7521B" w:rsidRDefault="008A4C4C">
      <w:pPr>
        <w:rPr>
          <w:rFonts w:ascii="Times New Roman" w:hAnsi="Times New Roman" w:cs="Times New Roman"/>
          <w:sz w:val="24"/>
          <w:szCs w:val="24"/>
        </w:rPr>
      </w:pPr>
    </w:p>
    <w:sectPr w:rsidR="008A4C4C" w:rsidRPr="00F752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71" w:rsidRDefault="00721471" w:rsidP="008D2FC2">
      <w:pPr>
        <w:spacing w:after="0" w:line="240" w:lineRule="auto"/>
      </w:pPr>
      <w:r>
        <w:separator/>
      </w:r>
    </w:p>
  </w:endnote>
  <w:endnote w:type="continuationSeparator" w:id="0">
    <w:p w:rsidR="00721471" w:rsidRDefault="00721471" w:rsidP="008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71" w:rsidRDefault="00721471" w:rsidP="008D2FC2">
      <w:pPr>
        <w:spacing w:after="0" w:line="240" w:lineRule="auto"/>
      </w:pPr>
      <w:r>
        <w:separator/>
      </w:r>
    </w:p>
  </w:footnote>
  <w:footnote w:type="continuationSeparator" w:id="0">
    <w:p w:rsidR="00721471" w:rsidRDefault="00721471" w:rsidP="008D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0E" w:rsidRPr="00261B75" w:rsidRDefault="00071D0E" w:rsidP="00071D0E">
    <w:pPr>
      <w:keepNext/>
      <w:keepLines/>
      <w:spacing w:before="200" w:after="0"/>
      <w:jc w:val="both"/>
      <w:outlineLvl w:val="1"/>
      <w:rPr>
        <w:rFonts w:ascii="Times New Roman" w:hAnsi="Times New Roman" w:cs="Times New Roman"/>
        <w:b/>
        <w:bCs/>
        <w:noProof/>
        <w:sz w:val="24"/>
        <w:szCs w:val="24"/>
      </w:rPr>
    </w:pPr>
    <w:r>
      <w:rPr>
        <w:b/>
        <w:bCs/>
        <w:noProof/>
        <w:sz w:val="24"/>
        <w:szCs w:val="24"/>
        <w:lang w:eastAsia="bg-BG"/>
      </w:rPr>
      <w:drawing>
        <wp:anchor distT="0" distB="0" distL="114300" distR="114300" simplePos="0" relativeHeight="251658752" behindDoc="1" locked="0" layoutInCell="1" allowOverlap="1" wp14:anchorId="1B79EDC8" wp14:editId="2FA3E53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t xml:space="preserve">                                               </w:t>
    </w:r>
    <w:r w:rsidRPr="00261B75">
      <w:rPr>
        <w:rFonts w:ascii="Times New Roman" w:hAnsi="Times New Roman" w:cs="Times New Roman"/>
        <w:b/>
        <w:bCs/>
        <w:noProof/>
        <w:sz w:val="24"/>
        <w:szCs w:val="24"/>
      </w:rPr>
      <w:t>НАЦИОНАЛНА АГЕНЦИЯ ЗА ПРИХОДИТЕ</w:t>
    </w:r>
  </w:p>
  <w:p w:rsidR="00071D0E" w:rsidRPr="00261B75" w:rsidRDefault="00261B75" w:rsidP="00071D0E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 xml:space="preserve">                    </w:t>
    </w:r>
    <w:r w:rsidR="00071D0E" w:rsidRPr="00261B75">
      <w:rPr>
        <w:rFonts w:ascii="Times New Roman" w:hAnsi="Times New Roman" w:cs="Times New Roman"/>
        <w:b/>
        <w:noProof/>
        <w:sz w:val="24"/>
        <w:szCs w:val="24"/>
      </w:rPr>
      <w:t>ТЕРИТОРИАЛНА ДИРЕКЦИЯ НА НАП БУРГАС</w:t>
    </w:r>
  </w:p>
  <w:p w:rsidR="00071D0E" w:rsidRPr="00261B75" w:rsidRDefault="00071D0E" w:rsidP="00071D0E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caps/>
        <w:sz w:val="24"/>
        <w:szCs w:val="24"/>
      </w:rPr>
    </w:pPr>
    <w:r w:rsidRPr="00261B75">
      <w:rPr>
        <w:rFonts w:ascii="Times New Roman" w:hAnsi="Times New Roman" w:cs="Times New Roman"/>
        <w:noProof/>
        <w:sz w:val="24"/>
        <w:szCs w:val="24"/>
      </w:rPr>
      <w:t>п.к. 8000, гр. Бургас, ул. „Цар Петър“ №5Б, Телефон: (056) 878195,0883202947</w:t>
    </w:r>
  </w:p>
  <w:p w:rsidR="008D2FC2" w:rsidRDefault="008D2F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519"/>
    <w:multiLevelType w:val="hybridMultilevel"/>
    <w:tmpl w:val="72D82E8A"/>
    <w:lvl w:ilvl="0" w:tplc="261A34C2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38"/>
    <w:rsid w:val="0000117C"/>
    <w:rsid w:val="00002011"/>
    <w:rsid w:val="000162CA"/>
    <w:rsid w:val="000232AB"/>
    <w:rsid w:val="00025DDC"/>
    <w:rsid w:val="00071D0E"/>
    <w:rsid w:val="000A6818"/>
    <w:rsid w:val="000B35B9"/>
    <w:rsid w:val="000B3C4D"/>
    <w:rsid w:val="000C69D3"/>
    <w:rsid w:val="000C7CFC"/>
    <w:rsid w:val="000F6493"/>
    <w:rsid w:val="00113793"/>
    <w:rsid w:val="001418F0"/>
    <w:rsid w:val="001424C3"/>
    <w:rsid w:val="00152271"/>
    <w:rsid w:val="00166787"/>
    <w:rsid w:val="00175C00"/>
    <w:rsid w:val="00182C00"/>
    <w:rsid w:val="001A21A4"/>
    <w:rsid w:val="001D30BD"/>
    <w:rsid w:val="00216248"/>
    <w:rsid w:val="00223913"/>
    <w:rsid w:val="00247E73"/>
    <w:rsid w:val="002570C7"/>
    <w:rsid w:val="00261B75"/>
    <w:rsid w:val="00264779"/>
    <w:rsid w:val="002915E3"/>
    <w:rsid w:val="002A2631"/>
    <w:rsid w:val="002A764D"/>
    <w:rsid w:val="002B4A78"/>
    <w:rsid w:val="002D2798"/>
    <w:rsid w:val="002E196B"/>
    <w:rsid w:val="002E1EB1"/>
    <w:rsid w:val="002E705B"/>
    <w:rsid w:val="003014B1"/>
    <w:rsid w:val="00302400"/>
    <w:rsid w:val="00320434"/>
    <w:rsid w:val="00346934"/>
    <w:rsid w:val="00362A6A"/>
    <w:rsid w:val="00375BA1"/>
    <w:rsid w:val="003877A3"/>
    <w:rsid w:val="003935E1"/>
    <w:rsid w:val="003A6B38"/>
    <w:rsid w:val="004053B3"/>
    <w:rsid w:val="00464F31"/>
    <w:rsid w:val="00481AE8"/>
    <w:rsid w:val="004A3E96"/>
    <w:rsid w:val="004B7855"/>
    <w:rsid w:val="004E7FD4"/>
    <w:rsid w:val="0050656F"/>
    <w:rsid w:val="00546943"/>
    <w:rsid w:val="005507F7"/>
    <w:rsid w:val="0057555F"/>
    <w:rsid w:val="0057575D"/>
    <w:rsid w:val="005877D0"/>
    <w:rsid w:val="005B1D5F"/>
    <w:rsid w:val="00644A32"/>
    <w:rsid w:val="006A54B3"/>
    <w:rsid w:val="0070701E"/>
    <w:rsid w:val="00721471"/>
    <w:rsid w:val="00752F1E"/>
    <w:rsid w:val="00757A29"/>
    <w:rsid w:val="007766D9"/>
    <w:rsid w:val="007955F9"/>
    <w:rsid w:val="007A470B"/>
    <w:rsid w:val="007C5588"/>
    <w:rsid w:val="007D76BA"/>
    <w:rsid w:val="007F0262"/>
    <w:rsid w:val="007F5133"/>
    <w:rsid w:val="008034F9"/>
    <w:rsid w:val="00821CFF"/>
    <w:rsid w:val="00846127"/>
    <w:rsid w:val="0088658E"/>
    <w:rsid w:val="008A4C4C"/>
    <w:rsid w:val="008C2F86"/>
    <w:rsid w:val="008D1F08"/>
    <w:rsid w:val="008D2FC2"/>
    <w:rsid w:val="008E3A17"/>
    <w:rsid w:val="00900105"/>
    <w:rsid w:val="009040AE"/>
    <w:rsid w:val="00916873"/>
    <w:rsid w:val="00931B5D"/>
    <w:rsid w:val="00936F86"/>
    <w:rsid w:val="00947D03"/>
    <w:rsid w:val="00971C9C"/>
    <w:rsid w:val="009B2D89"/>
    <w:rsid w:val="009B6B1F"/>
    <w:rsid w:val="009C09E4"/>
    <w:rsid w:val="009E4C0F"/>
    <w:rsid w:val="009E5367"/>
    <w:rsid w:val="009F09EA"/>
    <w:rsid w:val="009F7E2F"/>
    <w:rsid w:val="00A0489C"/>
    <w:rsid w:val="00A26E9D"/>
    <w:rsid w:val="00A27409"/>
    <w:rsid w:val="00A415DA"/>
    <w:rsid w:val="00A44B6C"/>
    <w:rsid w:val="00A72287"/>
    <w:rsid w:val="00A90E70"/>
    <w:rsid w:val="00AA69C2"/>
    <w:rsid w:val="00AD6A61"/>
    <w:rsid w:val="00AE31F7"/>
    <w:rsid w:val="00AE58D2"/>
    <w:rsid w:val="00AF4AF9"/>
    <w:rsid w:val="00AF59DD"/>
    <w:rsid w:val="00B0526A"/>
    <w:rsid w:val="00B23B3C"/>
    <w:rsid w:val="00B62FDB"/>
    <w:rsid w:val="00B90EED"/>
    <w:rsid w:val="00B96D37"/>
    <w:rsid w:val="00C21ADD"/>
    <w:rsid w:val="00C23B4E"/>
    <w:rsid w:val="00C4663E"/>
    <w:rsid w:val="00C54EA6"/>
    <w:rsid w:val="00C55D87"/>
    <w:rsid w:val="00C713B7"/>
    <w:rsid w:val="00C76033"/>
    <w:rsid w:val="00C94F02"/>
    <w:rsid w:val="00C96595"/>
    <w:rsid w:val="00CC3288"/>
    <w:rsid w:val="00CF5B31"/>
    <w:rsid w:val="00D168EB"/>
    <w:rsid w:val="00D16F97"/>
    <w:rsid w:val="00D20D4C"/>
    <w:rsid w:val="00D40CE5"/>
    <w:rsid w:val="00D93A36"/>
    <w:rsid w:val="00DA0F9F"/>
    <w:rsid w:val="00DB6747"/>
    <w:rsid w:val="00DF5493"/>
    <w:rsid w:val="00E0238E"/>
    <w:rsid w:val="00E4126A"/>
    <w:rsid w:val="00E4641E"/>
    <w:rsid w:val="00E521B7"/>
    <w:rsid w:val="00E72DAF"/>
    <w:rsid w:val="00E764CB"/>
    <w:rsid w:val="00E77121"/>
    <w:rsid w:val="00E80BF5"/>
    <w:rsid w:val="00E873AF"/>
    <w:rsid w:val="00EA06E4"/>
    <w:rsid w:val="00EC04C6"/>
    <w:rsid w:val="00ED024A"/>
    <w:rsid w:val="00ED0C6C"/>
    <w:rsid w:val="00EE5C01"/>
    <w:rsid w:val="00F01025"/>
    <w:rsid w:val="00F0555C"/>
    <w:rsid w:val="00F310F4"/>
    <w:rsid w:val="00F41108"/>
    <w:rsid w:val="00F7521B"/>
    <w:rsid w:val="00F839C3"/>
    <w:rsid w:val="00F856D2"/>
    <w:rsid w:val="00FA6AA5"/>
    <w:rsid w:val="00FC5696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C3C4"/>
  <w15:docId w15:val="{F6C87AD7-F822-4EC9-81A8-CEBDF0C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2FC2"/>
  </w:style>
  <w:style w:type="paragraph" w:styleId="a5">
    <w:name w:val="footer"/>
    <w:basedOn w:val="a"/>
    <w:link w:val="a6"/>
    <w:uiPriority w:val="99"/>
    <w:unhideWhenUsed/>
    <w:rsid w:val="008D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2FC2"/>
  </w:style>
  <w:style w:type="paragraph" w:styleId="a7">
    <w:name w:val="List Paragraph"/>
    <w:basedOn w:val="a"/>
    <w:uiPriority w:val="34"/>
    <w:qFormat/>
    <w:rsid w:val="009C09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F59DD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8D1F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b">
    <w:name w:val="Обикновен текст Знак"/>
    <w:basedOn w:val="a0"/>
    <w:link w:val="aa"/>
    <w:rsid w:val="008D1F08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CCE1-B199-4B80-BC96-322B4AFA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МИГЛЕНА КРЪСТЕВА ПЕТКОВА</cp:lastModifiedBy>
  <cp:revision>123</cp:revision>
  <cp:lastPrinted>2019-02-19T09:02:00Z</cp:lastPrinted>
  <dcterms:created xsi:type="dcterms:W3CDTF">2017-08-07T12:53:00Z</dcterms:created>
  <dcterms:modified xsi:type="dcterms:W3CDTF">2020-02-07T12:34:00Z</dcterms:modified>
</cp:coreProperties>
</file>